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4" w:rsidRDefault="00CE2BEB" w:rsidP="00CE2BEB">
      <w:pPr>
        <w:pStyle w:val="a3"/>
        <w:ind w:firstLine="708"/>
        <w:jc w:val="both"/>
      </w:pPr>
      <w:r w:rsidRPr="00CE2BE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E2BEB">
        <w:rPr>
          <w:rFonts w:ascii="Times New Roman" w:hAnsi="Times New Roman" w:cs="Times New Roman"/>
          <w:sz w:val="28"/>
          <w:szCs w:val="28"/>
        </w:rPr>
        <w:t xml:space="preserve">регионального проекта «Модернизация школьной системы образования Ханты – Мансийского автономного округа – Югры» </w:t>
      </w:r>
      <w:r w:rsidRPr="00CE2BEB">
        <w:rPr>
          <w:rFonts w:ascii="Times New Roman" w:hAnsi="Times New Roman" w:cs="Times New Roman"/>
          <w:sz w:val="28"/>
          <w:szCs w:val="28"/>
        </w:rPr>
        <w:t xml:space="preserve">во второй </w:t>
      </w:r>
      <w:proofErr w:type="spellStart"/>
      <w:r w:rsidRPr="00CE2BEB">
        <w:rPr>
          <w:rFonts w:ascii="Times New Roman" w:hAnsi="Times New Roman" w:cs="Times New Roman"/>
          <w:sz w:val="28"/>
          <w:szCs w:val="28"/>
        </w:rPr>
        <w:t>покачёвской</w:t>
      </w:r>
      <w:proofErr w:type="spellEnd"/>
      <w:r w:rsidRPr="00CE2BEB">
        <w:rPr>
          <w:rFonts w:ascii="Times New Roman" w:hAnsi="Times New Roman" w:cs="Times New Roman"/>
          <w:sz w:val="28"/>
          <w:szCs w:val="28"/>
        </w:rPr>
        <w:t xml:space="preserve"> школе в 2024 году будет проведён </w:t>
      </w:r>
      <w:r w:rsidRPr="00CE2BEB">
        <w:rPr>
          <w:rFonts w:ascii="Times New Roman" w:hAnsi="Times New Roman" w:cs="Times New Roman"/>
          <w:sz w:val="28"/>
          <w:szCs w:val="28"/>
        </w:rPr>
        <w:t>капитальный ремонт кровли и оборудование школы современными средствами обучения</w:t>
      </w:r>
      <w:r>
        <w:t>.</w:t>
      </w:r>
    </w:p>
    <w:p w:rsidR="00CE2BEB" w:rsidRDefault="00CE2BEB" w:rsidP="00CE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BE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города Покачи </w:t>
      </w:r>
      <w:r w:rsidR="0054137B">
        <w:rPr>
          <w:rFonts w:ascii="Times New Roman" w:hAnsi="Times New Roman" w:cs="Times New Roman"/>
          <w:sz w:val="28"/>
          <w:szCs w:val="28"/>
        </w:rPr>
        <w:t xml:space="preserve">Черипенко Любовь Петровна 08 декабря 2023 года </w:t>
      </w:r>
      <w:r w:rsidRPr="00CE2BEB">
        <w:rPr>
          <w:rFonts w:ascii="Times New Roman" w:hAnsi="Times New Roman" w:cs="Times New Roman"/>
          <w:sz w:val="28"/>
          <w:szCs w:val="28"/>
        </w:rPr>
        <w:t>провела совместное совещание с директором второй школы Александровой Еленой Владимировной</w:t>
      </w:r>
      <w:r w:rsidR="0054137B">
        <w:rPr>
          <w:rFonts w:ascii="Times New Roman" w:hAnsi="Times New Roman" w:cs="Times New Roman"/>
          <w:sz w:val="28"/>
          <w:szCs w:val="28"/>
        </w:rPr>
        <w:t>,</w:t>
      </w:r>
      <w:r w:rsidRPr="00CE2BEB">
        <w:rPr>
          <w:rFonts w:ascii="Times New Roman" w:hAnsi="Times New Roman" w:cs="Times New Roman"/>
          <w:sz w:val="28"/>
          <w:szCs w:val="28"/>
        </w:rPr>
        <w:t xml:space="preserve"> заинтересованными специалистами управления </w:t>
      </w:r>
      <w:r w:rsidR="0054137B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Покачи </w:t>
      </w:r>
      <w:r w:rsidRPr="00CE2BEB">
        <w:rPr>
          <w:rFonts w:ascii="Times New Roman" w:hAnsi="Times New Roman" w:cs="Times New Roman"/>
          <w:sz w:val="28"/>
          <w:szCs w:val="28"/>
        </w:rPr>
        <w:t>и школы</w:t>
      </w:r>
      <w:r>
        <w:rPr>
          <w:rFonts w:ascii="Times New Roman" w:hAnsi="Times New Roman" w:cs="Times New Roman"/>
          <w:sz w:val="28"/>
          <w:szCs w:val="28"/>
        </w:rPr>
        <w:t xml:space="preserve"> по вопросу подготовки спецификации учебного оборудования в соответствии с приказом Минпросвещения России от 06.09.2022 №804</w:t>
      </w:r>
      <w:r w:rsidRPr="00CE2BEB">
        <w:rPr>
          <w:rFonts w:ascii="Times New Roman" w:hAnsi="Times New Roman" w:cs="Times New Roman"/>
          <w:sz w:val="28"/>
          <w:szCs w:val="28"/>
        </w:rPr>
        <w:t xml:space="preserve"> </w:t>
      </w:r>
      <w:r w:rsidR="005413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средств обучения и воспитания, соответствующих современным условиям обучения, необходимых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оснащении общеобразовательных организаций в целях реализации мероприятий государственной программы Россий</w:t>
      </w:r>
      <w:r w:rsidR="0054137B">
        <w:rPr>
          <w:rFonts w:ascii="Times New Roman" w:hAnsi="Times New Roman" w:cs="Times New Roman"/>
          <w:sz w:val="28"/>
          <w:szCs w:val="28"/>
        </w:rPr>
        <w:t>ской Федерации «Развитие образования»</w:t>
      </w:r>
      <w:r>
        <w:rPr>
          <w:rFonts w:ascii="Times New Roman" w:hAnsi="Times New Roman" w:cs="Times New Roman"/>
          <w:sz w:val="28"/>
          <w:szCs w:val="28"/>
        </w:rPr>
        <w:t>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</w:t>
      </w:r>
      <w:r w:rsidR="0054137B">
        <w:rPr>
          <w:rFonts w:ascii="Times New Roman" w:hAnsi="Times New Roman" w:cs="Times New Roman"/>
          <w:sz w:val="28"/>
          <w:szCs w:val="28"/>
        </w:rPr>
        <w:t>редствами обучения и воспитания».</w:t>
      </w:r>
      <w:proofErr w:type="gramEnd"/>
      <w:r w:rsidR="0054137B">
        <w:rPr>
          <w:rFonts w:ascii="Times New Roman" w:hAnsi="Times New Roman" w:cs="Times New Roman"/>
          <w:sz w:val="28"/>
          <w:szCs w:val="28"/>
        </w:rPr>
        <w:t xml:space="preserve"> В ходе обсуждения были определены перечни учебного оборудования и оборудования, сопутствующего учебному процессу, запланированные к приобретению в рамках реализации проекта. </w:t>
      </w:r>
    </w:p>
    <w:p w:rsidR="0054137B" w:rsidRDefault="0054137B" w:rsidP="00CE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сформулирован ряд вопросов для обсуждения с отраслевым Департаментом по вопросу возможности приобретения оборудования, связанного с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пожарной и антитеррористической защищённо</w:t>
      </w:r>
      <w:r>
        <w:rPr>
          <w:rFonts w:ascii="Times New Roman" w:hAnsi="Times New Roman" w:cs="Times New Roman"/>
          <w:sz w:val="28"/>
          <w:szCs w:val="28"/>
        </w:rPr>
        <w:t>сти образовательной организации.</w:t>
      </w:r>
    </w:p>
    <w:p w:rsidR="005E7E0A" w:rsidRDefault="005E7E0A" w:rsidP="00CE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E0A" w:rsidRDefault="005E7E0A" w:rsidP="005E7E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4011" cy="2940710"/>
            <wp:effectExtent l="152400" t="152400" r="168275" b="183515"/>
            <wp:docPr id="1" name="Рисунок 1" descr="\\Server5\документы_администрация\УПРАВЛЕНИЕ ОБРАЗОВАНИЯ\1.Черипенко Л.П\Фото_СОШ2\08.12\photo_2023-12-08_13-5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5\документы_администрация\УПРАВЛЕНИЕ ОБРАЗОВАНИЯ\1.Черипенко Л.П\Фото_СОШ2\08.12\photo_2023-12-08_13-56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87" cy="29389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BEB" w:rsidRPr="00CE2BEB" w:rsidRDefault="00CE2BEB" w:rsidP="00CE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2BEB" w:rsidRPr="00CE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30"/>
    <w:rsid w:val="003F325E"/>
    <w:rsid w:val="0054137B"/>
    <w:rsid w:val="005E7E0A"/>
    <w:rsid w:val="00920D4D"/>
    <w:rsid w:val="009C3F30"/>
    <w:rsid w:val="00C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Черипенко Любовь Петровна</dc:creator>
  <cp:keywords/>
  <dc:description/>
  <cp:lastModifiedBy>Черипенко Любовь Петровна</cp:lastModifiedBy>
  <cp:revision>3</cp:revision>
  <dcterms:created xsi:type="dcterms:W3CDTF">2024-01-25T09:02:00Z</dcterms:created>
  <dcterms:modified xsi:type="dcterms:W3CDTF">2024-01-25T09:32:00Z</dcterms:modified>
</cp:coreProperties>
</file>